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39A5" w14:textId="77777777" w:rsidR="00CA75F8" w:rsidRPr="00E54072" w:rsidRDefault="00CA75F8" w:rsidP="00CA75F8">
      <w:pPr>
        <w:rPr>
          <w:szCs w:val="20"/>
        </w:rPr>
      </w:pPr>
    </w:p>
    <w:p w14:paraId="3E73DB13" w14:textId="77777777" w:rsidR="00CA75F8" w:rsidRPr="0013464E" w:rsidRDefault="00CA75F8" w:rsidP="00CA75F8">
      <w:pPr>
        <w:rPr>
          <w:highlight w:val="yellow"/>
        </w:rPr>
      </w:pPr>
      <w:r w:rsidRPr="0013464E">
        <w:rPr>
          <w:highlight w:val="yellow"/>
        </w:rPr>
        <w:t>Date</w:t>
      </w:r>
    </w:p>
    <w:p w14:paraId="7DA838AC" w14:textId="77777777" w:rsidR="00CA75F8" w:rsidRPr="0013464E" w:rsidRDefault="00CA75F8" w:rsidP="00CA75F8">
      <w:pPr>
        <w:rPr>
          <w:highlight w:val="yellow"/>
        </w:rPr>
      </w:pPr>
    </w:p>
    <w:p w14:paraId="39931758" w14:textId="77777777" w:rsidR="00CA75F8" w:rsidRPr="0013464E" w:rsidRDefault="00CA75F8" w:rsidP="00CA75F8">
      <w:pPr>
        <w:rPr>
          <w:highlight w:val="yellow"/>
        </w:rPr>
      </w:pPr>
      <w:r w:rsidRPr="0013464E">
        <w:rPr>
          <w:highlight w:val="yellow"/>
        </w:rPr>
        <w:t xml:space="preserve">Employee Name </w:t>
      </w:r>
    </w:p>
    <w:p w14:paraId="5AF3645B" w14:textId="77777777" w:rsidR="00CA75F8" w:rsidRPr="00D46C60" w:rsidRDefault="00CA75F8" w:rsidP="00CA75F8">
      <w:r w:rsidRPr="0013464E">
        <w:rPr>
          <w:highlight w:val="yellow"/>
        </w:rPr>
        <w:t>Employee Address</w:t>
      </w:r>
    </w:p>
    <w:p w14:paraId="465DEBA6" w14:textId="77777777" w:rsidR="00CA75F8" w:rsidRPr="00D46C60" w:rsidRDefault="00CA75F8" w:rsidP="00CA75F8"/>
    <w:p w14:paraId="1C260B0F" w14:textId="77777777" w:rsidR="00CA75F8" w:rsidRPr="00D46C60" w:rsidRDefault="00CA75F8" w:rsidP="00CA75F8">
      <w:pPr>
        <w:spacing w:after="240"/>
      </w:pPr>
      <w:r w:rsidRPr="00D46C60">
        <w:t xml:space="preserve">Dear </w:t>
      </w:r>
      <w:r w:rsidRPr="0013464E">
        <w:rPr>
          <w:highlight w:val="yellow"/>
        </w:rPr>
        <w:t>Employee Name,</w:t>
      </w:r>
      <w:r>
        <w:t xml:space="preserve"> </w:t>
      </w:r>
      <w:r w:rsidRPr="00D46C60">
        <w:t xml:space="preserve"> </w:t>
      </w:r>
    </w:p>
    <w:p w14:paraId="41BC111D" w14:textId="2780AA26" w:rsidR="00CA75F8" w:rsidRPr="0086013D" w:rsidRDefault="00CA75F8" w:rsidP="00CA75F8">
      <w:r w:rsidRPr="0086013D">
        <w:t xml:space="preserve">DEQ has received your notice of resignation with an effective date of </w:t>
      </w:r>
      <w:r w:rsidRPr="00CA75F8">
        <w:rPr>
          <w:highlight w:val="yellow"/>
        </w:rPr>
        <w:t>DATE</w:t>
      </w:r>
      <w:r w:rsidRPr="0086013D">
        <w:t xml:space="preserve">. </w:t>
      </w:r>
      <w:bookmarkStart w:id="0" w:name="_Hlk100307895"/>
      <w:bookmarkStart w:id="1" w:name="_Hlk100306370"/>
      <w:r w:rsidRPr="0086013D">
        <w:t xml:space="preserve">On </w:t>
      </w:r>
      <w:r w:rsidRPr="00CA75F8">
        <w:rPr>
          <w:highlight w:val="yellow"/>
        </w:rPr>
        <w:t>DATE</w:t>
      </w:r>
      <w:r>
        <w:t xml:space="preserve"> </w:t>
      </w:r>
      <w:r w:rsidRPr="0086013D">
        <w:t xml:space="preserve">you received a retention bonus of </w:t>
      </w:r>
      <w:r w:rsidRPr="00CA75F8">
        <w:rPr>
          <w:highlight w:val="yellow"/>
        </w:rPr>
        <w:t>BONUS AMOUNT</w:t>
      </w:r>
      <w:r w:rsidRPr="0086013D">
        <w:t xml:space="preserve">, which was predicated by your signature on an agreement of repayment should you leave the agency within six months from the effective date of the retention bonus. As you have chosen to resign within the six months of receiving this bonus, you are required to repay the full amount, less taxes. </w:t>
      </w:r>
    </w:p>
    <w:p w14:paraId="66E96F1B" w14:textId="77777777" w:rsidR="00CA75F8" w:rsidRPr="0086013D" w:rsidRDefault="00CA75F8" w:rsidP="00CA75F8"/>
    <w:p w14:paraId="24585C64" w14:textId="53D7EEF0" w:rsidR="00CA75F8" w:rsidRPr="0086013D" w:rsidRDefault="00CA75F8" w:rsidP="00CA75F8">
      <w:pPr>
        <w:rPr>
          <w:bCs/>
        </w:rPr>
      </w:pPr>
      <w:r w:rsidRPr="0086013D">
        <w:t>This net amount of repayment, provided by the State Controller’s Office, is</w:t>
      </w:r>
      <w:r>
        <w:t xml:space="preserve"> </w:t>
      </w:r>
      <w:r w:rsidRPr="00CA75F8">
        <w:rPr>
          <w:bCs/>
          <w:highlight w:val="yellow"/>
        </w:rPr>
        <w:t>AMOUNT OWED</w:t>
      </w:r>
      <w:r w:rsidRPr="0086013D">
        <w:rPr>
          <w:bCs/>
        </w:rPr>
        <w:t>. With your signed approval below, we can deduct this from your vacation pay-out on your final paycheck</w:t>
      </w:r>
      <w:r w:rsidR="00EE0EDA">
        <w:rPr>
          <w:bCs/>
        </w:rPr>
        <w:t xml:space="preserve"> or</w:t>
      </w:r>
      <w:r w:rsidR="00BF4B88">
        <w:rPr>
          <w:bCs/>
        </w:rPr>
        <w:t xml:space="preserve"> you</w:t>
      </w:r>
      <w:r w:rsidR="00EE0EDA">
        <w:rPr>
          <w:bCs/>
        </w:rPr>
        <w:t xml:space="preserve"> </w:t>
      </w:r>
      <w:r w:rsidR="00BF4B88">
        <w:rPr>
          <w:bCs/>
        </w:rPr>
        <w:t xml:space="preserve">can send </w:t>
      </w:r>
      <w:r w:rsidRPr="0086013D">
        <w:rPr>
          <w:bCs/>
        </w:rPr>
        <w:t xml:space="preserve">in a cashier’s check. If you choose the vacation payout and it is </w:t>
      </w:r>
      <w:r w:rsidRPr="006C28C2">
        <w:rPr>
          <w:rFonts w:eastAsia="Calibri"/>
          <w:bCs/>
        </w:rPr>
        <w:t>insufficient to</w:t>
      </w:r>
      <w:r w:rsidRPr="006C28C2">
        <w:rPr>
          <w:rFonts w:eastAsia="Calibri"/>
        </w:rPr>
        <w:t xml:space="preserve"> cover the amount owed</w:t>
      </w:r>
      <w:r w:rsidRPr="0086013D">
        <w:t>, you will need to provide a cashier’s check for the remainder. Cashier checks need to be payable to the Department of Environmental Quality. The full repayment amount needs to be received by</w:t>
      </w:r>
      <w:r>
        <w:t xml:space="preserve"> </w:t>
      </w:r>
      <w:r w:rsidRPr="00CA75F8">
        <w:rPr>
          <w:highlight w:val="yellow"/>
        </w:rPr>
        <w:t>DATE-30 DAYS AFTER RESIGNATION.</w:t>
      </w:r>
      <w:r w:rsidRPr="0086013D">
        <w:t xml:space="preserve">  Please let me know which option you choose.</w:t>
      </w:r>
    </w:p>
    <w:p w14:paraId="6CDD2C49" w14:textId="77777777" w:rsidR="00CA75F8" w:rsidRPr="0086013D" w:rsidRDefault="00CA75F8" w:rsidP="00CA75F8"/>
    <w:p w14:paraId="7BF8E30E" w14:textId="77777777" w:rsidR="00CA75F8" w:rsidRPr="0086013D" w:rsidRDefault="00CA75F8" w:rsidP="00CA75F8">
      <w:r w:rsidRPr="0086013D">
        <w:t>If you have any questions, please contact me at 208-373-0596.</w:t>
      </w:r>
    </w:p>
    <w:bookmarkEnd w:id="0"/>
    <w:p w14:paraId="162B77B7" w14:textId="77777777" w:rsidR="00CA75F8" w:rsidRPr="0086013D" w:rsidRDefault="00CA75F8" w:rsidP="00CA75F8"/>
    <w:bookmarkEnd w:id="1"/>
    <w:p w14:paraId="1C9C630D" w14:textId="77777777" w:rsidR="00CA75F8" w:rsidRPr="0086013D" w:rsidRDefault="00CA75F8" w:rsidP="00CA75F8"/>
    <w:p w14:paraId="3690ACB6" w14:textId="77777777" w:rsidR="00CA75F8" w:rsidRPr="00F531FF" w:rsidRDefault="00CA75F8" w:rsidP="00CA75F8">
      <w:pPr>
        <w:autoSpaceDE w:val="0"/>
        <w:autoSpaceDN w:val="0"/>
        <w:ind w:right="270"/>
      </w:pPr>
      <w:r w:rsidRPr="00F531FF">
        <w:t>Thank you for your service and we wish you the best of luck in your future endeavors.</w:t>
      </w:r>
    </w:p>
    <w:p w14:paraId="673E846D" w14:textId="77777777" w:rsidR="00CA75F8" w:rsidRPr="00F531FF" w:rsidRDefault="00CA75F8" w:rsidP="00CA75F8">
      <w:pPr>
        <w:spacing w:after="240"/>
      </w:pPr>
    </w:p>
    <w:p w14:paraId="646B4048" w14:textId="77777777" w:rsidR="00CA75F8" w:rsidRPr="00F531FF" w:rsidRDefault="00CA75F8" w:rsidP="00CA75F8">
      <w:r w:rsidRPr="00F531FF">
        <w:t>Sincerely,</w:t>
      </w:r>
    </w:p>
    <w:p w14:paraId="018DFF93" w14:textId="77777777" w:rsidR="00CA75F8" w:rsidRPr="00F531FF" w:rsidRDefault="00CA75F8" w:rsidP="00CA75F8"/>
    <w:p w14:paraId="3F924FB8" w14:textId="77777777" w:rsidR="00CA75F8" w:rsidRPr="00F531FF" w:rsidRDefault="00CA75F8" w:rsidP="00CA75F8"/>
    <w:p w14:paraId="6B090ADA" w14:textId="77777777" w:rsidR="00CA75F8" w:rsidRPr="00F531FF" w:rsidRDefault="00CA75F8" w:rsidP="00CA75F8"/>
    <w:p w14:paraId="54F23DA9" w14:textId="77777777" w:rsidR="00CA75F8" w:rsidRPr="00F531FF" w:rsidRDefault="00CA75F8" w:rsidP="00CA75F8">
      <w:r w:rsidRPr="00F531FF">
        <w:t>Georges Rohmer</w:t>
      </w:r>
    </w:p>
    <w:p w14:paraId="6C346EF5" w14:textId="77777777" w:rsidR="00CA75F8" w:rsidRPr="00F531FF" w:rsidRDefault="00CA75F8" w:rsidP="00CA75F8">
      <w:r w:rsidRPr="00F531FF">
        <w:t>Human Resource Business Partner</w:t>
      </w:r>
    </w:p>
    <w:p w14:paraId="3291A2CB" w14:textId="77777777" w:rsidR="00CA75F8" w:rsidRPr="00F531FF" w:rsidRDefault="00CA75F8" w:rsidP="00CA75F8"/>
    <w:p w14:paraId="7F144819" w14:textId="481EF5AC" w:rsidR="00EE0EDA" w:rsidRPr="00F531FF" w:rsidRDefault="00CA75F8" w:rsidP="00CA75F8">
      <w:r w:rsidRPr="00F531FF">
        <w:t>______________________________________</w:t>
      </w:r>
      <w:r w:rsidRPr="00F531FF">
        <w:tab/>
        <w:t>_______________</w:t>
      </w:r>
    </w:p>
    <w:p w14:paraId="7A652DAF" w14:textId="66C3946F" w:rsidR="00CA75F8" w:rsidRDefault="00CA75F8" w:rsidP="00CA75F8">
      <w:r w:rsidRPr="00F531FF">
        <w:t>Approval to Use Vacation Payout</w:t>
      </w:r>
      <w:r w:rsidRPr="00F531FF">
        <w:tab/>
      </w:r>
      <w:r w:rsidRPr="00F531FF">
        <w:tab/>
      </w:r>
      <w:r w:rsidRPr="00F531FF">
        <w:tab/>
        <w:t>Date</w:t>
      </w:r>
    </w:p>
    <w:p w14:paraId="78225511" w14:textId="582658D9" w:rsidR="00EE0EDA" w:rsidRDefault="00EE0EDA" w:rsidP="00CA75F8"/>
    <w:p w14:paraId="522B576B" w14:textId="335DAED0" w:rsidR="00EE0EDA" w:rsidRDefault="00EE0EDA" w:rsidP="00CA75F8">
      <w:r>
        <w:t xml:space="preserve">OR </w:t>
      </w:r>
    </w:p>
    <w:p w14:paraId="2C081F61" w14:textId="4EA8A075" w:rsidR="00EE0EDA" w:rsidRDefault="00EE0EDA" w:rsidP="00CA75F8"/>
    <w:p w14:paraId="362088A3" w14:textId="4F7ECB18" w:rsidR="00EE0EDA" w:rsidRPr="00F531FF" w:rsidRDefault="00EE0EDA" w:rsidP="00CA75F8">
      <w:r>
        <w:t>______________________________________          _________________</w:t>
      </w:r>
    </w:p>
    <w:p w14:paraId="16967974" w14:textId="0AB9EA39" w:rsidR="00CA75F8" w:rsidRPr="00F531FF" w:rsidRDefault="00EE0EDA" w:rsidP="00CA75F8">
      <w:r>
        <w:t xml:space="preserve">Cashier’s Check </w:t>
      </w:r>
      <w:r>
        <w:tab/>
      </w:r>
      <w:r>
        <w:tab/>
      </w:r>
      <w:r>
        <w:tab/>
      </w:r>
      <w:r>
        <w:tab/>
      </w:r>
      <w:r>
        <w:tab/>
        <w:t xml:space="preserve">Date </w:t>
      </w:r>
    </w:p>
    <w:p w14:paraId="25BE19C1" w14:textId="77777777" w:rsidR="00CA75F8" w:rsidRPr="006C28C2" w:rsidRDefault="00CA75F8" w:rsidP="00CA75F8">
      <w:r w:rsidRPr="00F531FF">
        <w:lastRenderedPageBreak/>
        <w:t>c:</w:t>
      </w:r>
      <w:r w:rsidRPr="00F531FF">
        <w:tab/>
        <w:t>Human Resources - Personnel File</w:t>
      </w:r>
    </w:p>
    <w:p w14:paraId="08EEC6F3" w14:textId="77777777" w:rsidR="00CA75F8" w:rsidRPr="006C28C2" w:rsidRDefault="00CA75F8" w:rsidP="00CA75F8"/>
    <w:p w14:paraId="4B5316D8" w14:textId="77777777" w:rsidR="00CA75F8" w:rsidRPr="006C28C2" w:rsidRDefault="00CA75F8" w:rsidP="00CA75F8"/>
    <w:p w14:paraId="4DA029A5" w14:textId="77777777" w:rsidR="00CA75F8" w:rsidRDefault="00CA75F8" w:rsidP="00CA75F8"/>
    <w:p w14:paraId="146A7C3B" w14:textId="77777777" w:rsidR="00CA75F8" w:rsidRDefault="00CA75F8" w:rsidP="00CA75F8"/>
    <w:p w14:paraId="542C9C61" w14:textId="77777777" w:rsidR="00CA75F8" w:rsidRDefault="00CA75F8" w:rsidP="00CA75F8"/>
    <w:p w14:paraId="2736FBF1" w14:textId="77777777" w:rsidR="00CA75F8" w:rsidRDefault="00CA75F8"/>
    <w:sectPr w:rsidR="00CA75F8" w:rsidSect="0014184B">
      <w:headerReference w:type="even" r:id="rId6"/>
      <w:headerReference w:type="default" r:id="rId7"/>
      <w:footerReference w:type="even" r:id="rId8"/>
      <w:footerReference w:type="default" r:id="rId9"/>
      <w:headerReference w:type="first" r:id="rId10"/>
      <w:footerReference w:type="first" r:id="rId11"/>
      <w:pgSz w:w="12240" w:h="15840" w:code="1"/>
      <w:pgMar w:top="108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0D9A" w14:textId="77777777" w:rsidR="00E6123F" w:rsidRDefault="00E6123F">
      <w:r>
        <w:separator/>
      </w:r>
    </w:p>
  </w:endnote>
  <w:endnote w:type="continuationSeparator" w:id="0">
    <w:p w14:paraId="07B2FF79" w14:textId="77777777" w:rsidR="00E6123F" w:rsidRDefault="00E6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7B1C" w14:textId="77777777" w:rsidR="006F2726"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6693" w14:textId="77777777" w:rsidR="00937B6A" w:rsidRPr="007D7F4E" w:rsidRDefault="00000000" w:rsidP="00307414">
    <w:pPr>
      <w:pStyle w:val="Footer"/>
      <w:pBdr>
        <w:top w:val="none" w:sz="0" w:space="0" w:color="auto"/>
      </w:pBdr>
      <w:rPr>
        <w:color w:val="44587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00ED" w14:textId="77777777" w:rsidR="00126A9C" w:rsidRPr="00E13EAF" w:rsidRDefault="00000000" w:rsidP="00902141">
    <w:pPr>
      <w:pStyle w:val="Footer"/>
      <w:pBdr>
        <w:top w:val="none" w:sz="0" w:space="0" w:color="auto"/>
      </w:pBdr>
      <w:jc w:val="left"/>
      <w:rPr>
        <w:rFonts w:asciiTheme="minorHAnsi" w:hAnsiTheme="minorHAnsi" w:cstheme="minorHAnsi"/>
      </w:rPr>
    </w:pPr>
    <w:r w:rsidRPr="00E13EAF">
      <w:rPr>
        <w:rFonts w:asciiTheme="minorHAnsi" w:hAnsiTheme="minorHAnsi" w:cstheme="minorHAnsi"/>
      </w:rPr>
      <w:t>Revised 04/0</w:t>
    </w:r>
    <w:r>
      <w:rPr>
        <w:rFonts w:asciiTheme="minorHAnsi" w:hAnsiTheme="minorHAnsi" w:cstheme="minorHAnsi"/>
      </w:rPr>
      <w:t>7</w:t>
    </w:r>
    <w:r w:rsidRPr="00E13EAF">
      <w:rPr>
        <w:rFonts w:asciiTheme="minorHAnsi" w:hAnsiTheme="minorHAnsi" w:cstheme="minorHAns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BCA4" w14:textId="77777777" w:rsidR="00E6123F" w:rsidRDefault="00E6123F">
      <w:r>
        <w:separator/>
      </w:r>
    </w:p>
  </w:footnote>
  <w:footnote w:type="continuationSeparator" w:id="0">
    <w:p w14:paraId="50DBA5BB" w14:textId="77777777" w:rsidR="00E6123F" w:rsidRDefault="00E61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151C" w14:textId="77777777" w:rsidR="006F2726"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EE0E" w14:textId="77777777" w:rsidR="0086767D" w:rsidRPr="0086767D" w:rsidRDefault="00000000" w:rsidP="0086767D">
    <w:pPr>
      <w:pStyle w:val="Header"/>
      <w:pBdr>
        <w:bottom w:val="none" w:sz="0" w:space="0" w:color="auto"/>
      </w:pBdr>
      <w:spacing w:after="240"/>
      <w:jc w:val="left"/>
      <w:rPr>
        <w:rFonts w:asciiTheme="minorHAnsi" w:hAnsiTheme="minorHAnsi" w:cstheme="minorHAnsi"/>
        <w:color w:val="44587D"/>
        <w:sz w:val="24"/>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3CFF" w14:textId="77777777" w:rsidR="0014184B" w:rsidRDefault="00000000" w:rsidP="0014184B">
    <w:pPr>
      <w:pStyle w:val="Header"/>
      <w:pBdr>
        <w:bottom w:val="single" w:sz="8" w:space="1" w:color="374459"/>
      </w:pBdr>
      <w:tabs>
        <w:tab w:val="right" w:pos="9900"/>
      </w:tabs>
      <w:ind w:left="90"/>
      <w:jc w:val="both"/>
      <w:rPr>
        <w:sz w:val="2"/>
      </w:rPr>
    </w:pPr>
    <w:r>
      <w:rPr>
        <w:noProof/>
        <w:sz w:val="2"/>
      </w:rPr>
      <w:drawing>
        <wp:inline distT="0" distB="0" distL="0" distR="0" wp14:anchorId="0A8BC7C7" wp14:editId="2F7BC1C9">
          <wp:extent cx="2038350" cy="52125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 Color Word Mark Logo_1_21_2021.png"/>
                  <pic:cNvPicPr/>
                </pic:nvPicPr>
                <pic:blipFill>
                  <a:blip r:embed="rId1">
                    <a:extLst>
                      <a:ext uri="{28A0092B-C50C-407E-A947-70E740481C1C}">
                        <a14:useLocalDpi xmlns:a14="http://schemas.microsoft.com/office/drawing/2010/main" val="0"/>
                      </a:ext>
                    </a:extLst>
                  </a:blip>
                  <a:stretch>
                    <a:fillRect/>
                  </a:stretch>
                </pic:blipFill>
                <pic:spPr>
                  <a:xfrm>
                    <a:off x="0" y="0"/>
                    <a:ext cx="2048783" cy="523920"/>
                  </a:xfrm>
                  <a:prstGeom prst="rect">
                    <a:avLst/>
                  </a:prstGeom>
                </pic:spPr>
              </pic:pic>
            </a:graphicData>
          </a:graphic>
        </wp:inline>
      </w:drawing>
    </w:r>
  </w:p>
  <w:p w14:paraId="19F8E133" w14:textId="77777777" w:rsidR="0014184B" w:rsidRDefault="00000000" w:rsidP="0014184B">
    <w:pPr>
      <w:pStyle w:val="Header"/>
      <w:pBdr>
        <w:bottom w:val="single" w:sz="8" w:space="1" w:color="374459"/>
      </w:pBdr>
      <w:tabs>
        <w:tab w:val="right" w:pos="9900"/>
      </w:tabs>
      <w:ind w:left="90"/>
      <w:jc w:val="both"/>
      <w:rPr>
        <w:sz w:val="2"/>
      </w:rPr>
    </w:pPr>
  </w:p>
  <w:p w14:paraId="7BE41DD7" w14:textId="77777777" w:rsidR="0014184B" w:rsidRPr="00B46346" w:rsidRDefault="00000000" w:rsidP="0014184B">
    <w:pPr>
      <w:pStyle w:val="Header"/>
      <w:pBdr>
        <w:bottom w:val="single" w:sz="8" w:space="1" w:color="374459"/>
      </w:pBdr>
      <w:tabs>
        <w:tab w:val="right" w:pos="9900"/>
      </w:tabs>
      <w:ind w:left="90"/>
      <w:jc w:val="both"/>
      <w:rPr>
        <w:sz w:val="2"/>
      </w:rPr>
    </w:pPr>
    <w:r>
      <w:rPr>
        <w:noProof/>
      </w:rPr>
      <mc:AlternateContent>
        <mc:Choice Requires="wps">
          <w:drawing>
            <wp:anchor distT="0" distB="0" distL="114300" distR="114300" simplePos="0" relativeHeight="251659264" behindDoc="0" locked="0" layoutInCell="1" allowOverlap="1" wp14:anchorId="39C6011B" wp14:editId="7C252E6A">
              <wp:simplePos x="0" y="0"/>
              <wp:positionH relativeFrom="column">
                <wp:posOffset>4384358</wp:posOffset>
              </wp:positionH>
              <wp:positionV relativeFrom="paragraph">
                <wp:posOffset>18415</wp:posOffset>
              </wp:positionV>
              <wp:extent cx="1654175" cy="3962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396240"/>
                      </a:xfrm>
                      <a:prstGeom prst="rect">
                        <a:avLst/>
                      </a:prstGeom>
                      <a:noFill/>
                      <a:ln w="9525">
                        <a:noFill/>
                        <a:miter lim="800000"/>
                        <a:headEnd/>
                        <a:tailEnd/>
                      </a:ln>
                    </wps:spPr>
                    <wps:txbx>
                      <w:txbxContent>
                        <w:p w14:paraId="4E7810E0" w14:textId="77777777" w:rsidR="0014184B" w:rsidRPr="0095231E" w:rsidRDefault="00000000" w:rsidP="0014184B">
                          <w:pPr>
                            <w:jc w:val="right"/>
                            <w:rPr>
                              <w:sz w:val="17"/>
                              <w:szCs w:val="17"/>
                            </w:rPr>
                          </w:pPr>
                          <w:r w:rsidRPr="0095231E">
                            <w:rPr>
                              <w:sz w:val="17"/>
                              <w:szCs w:val="17"/>
                            </w:rPr>
                            <w:t>Brad Little, Governor</w:t>
                          </w:r>
                        </w:p>
                        <w:p w14:paraId="6F2C40D5" w14:textId="77777777" w:rsidR="0014184B" w:rsidRPr="0095231E" w:rsidRDefault="00000000" w:rsidP="0014184B">
                          <w:pPr>
                            <w:jc w:val="right"/>
                            <w:rPr>
                              <w:sz w:val="17"/>
                              <w:szCs w:val="17"/>
                            </w:rPr>
                          </w:pPr>
                          <w:r w:rsidRPr="0095231E">
                            <w:rPr>
                              <w:sz w:val="17"/>
                              <w:szCs w:val="17"/>
                            </w:rPr>
                            <w:t xml:space="preserve">Jess </w:t>
                          </w:r>
                          <w:r w:rsidRPr="0095231E">
                            <w:rPr>
                              <w:spacing w:val="10"/>
                              <w:sz w:val="17"/>
                              <w:szCs w:val="17"/>
                            </w:rPr>
                            <w:t>Byrne</w:t>
                          </w:r>
                          <w:r w:rsidRPr="0095231E">
                            <w:rPr>
                              <w:sz w:val="17"/>
                              <w:szCs w:val="17"/>
                            </w:rPr>
                            <w:t>,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6011B" id="_x0000_t202" coordsize="21600,21600" o:spt="202" path="m,l,21600r21600,l21600,xe">
              <v:stroke joinstyle="miter"/>
              <v:path gradientshapeok="t" o:connecttype="rect"/>
            </v:shapetype>
            <v:shape id="Text Box 2" o:spid="_x0000_s1026" type="#_x0000_t202" style="position:absolute;left:0;text-align:left;margin-left:345.25pt;margin-top:1.45pt;width:130.2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" filled="f" stroked="f">
              <v:textbox>
                <w:txbxContent>
                  <w:p w14:paraId="4E7810E0" w14:textId="77777777" w:rsidR="0014184B" w:rsidRPr="0095231E" w:rsidRDefault="00000000" w:rsidP="0014184B">
                    <w:pPr>
                      <w:jc w:val="right"/>
                      <w:rPr>
                        <w:sz w:val="17"/>
                        <w:szCs w:val="17"/>
                      </w:rPr>
                    </w:pPr>
                    <w:r w:rsidRPr="0095231E">
                      <w:rPr>
                        <w:sz w:val="17"/>
                        <w:szCs w:val="17"/>
                      </w:rPr>
                      <w:t>Brad Little, Governor</w:t>
                    </w:r>
                  </w:p>
                  <w:p w14:paraId="6F2C40D5" w14:textId="77777777" w:rsidR="0014184B" w:rsidRPr="0095231E" w:rsidRDefault="00000000" w:rsidP="0014184B">
                    <w:pPr>
                      <w:jc w:val="right"/>
                      <w:rPr>
                        <w:sz w:val="17"/>
                        <w:szCs w:val="17"/>
                      </w:rPr>
                    </w:pPr>
                    <w:r w:rsidRPr="0095231E">
                      <w:rPr>
                        <w:sz w:val="17"/>
                        <w:szCs w:val="17"/>
                      </w:rPr>
                      <w:t xml:space="preserve">Jess </w:t>
                    </w:r>
                    <w:r w:rsidRPr="0095231E">
                      <w:rPr>
                        <w:spacing w:val="10"/>
                        <w:sz w:val="17"/>
                        <w:szCs w:val="17"/>
                      </w:rPr>
                      <w:t>Byrne</w:t>
                    </w:r>
                    <w:r w:rsidRPr="0095231E">
                      <w:rPr>
                        <w:sz w:val="17"/>
                        <w:szCs w:val="17"/>
                      </w:rPr>
                      <w:t>, Director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9728EE5" wp14:editId="7AE0C0BA">
              <wp:simplePos x="0" y="0"/>
              <wp:positionH relativeFrom="column">
                <wp:posOffset>-54610</wp:posOffset>
              </wp:positionH>
              <wp:positionV relativeFrom="paragraph">
                <wp:posOffset>13970</wp:posOffset>
              </wp:positionV>
              <wp:extent cx="2193290" cy="39624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396240"/>
                      </a:xfrm>
                      <a:prstGeom prst="rect">
                        <a:avLst/>
                      </a:prstGeom>
                      <a:noFill/>
                      <a:ln w="9525">
                        <a:noFill/>
                        <a:miter lim="800000"/>
                        <a:headEnd/>
                        <a:tailEnd/>
                      </a:ln>
                    </wps:spPr>
                    <wps:txbx>
                      <w:txbxContent>
                        <w:p w14:paraId="56F0ABEE" w14:textId="77777777" w:rsidR="0014184B" w:rsidRPr="0095231E" w:rsidRDefault="00000000" w:rsidP="0014184B">
                          <w:pPr>
                            <w:rPr>
                              <w:sz w:val="17"/>
                              <w:szCs w:val="17"/>
                            </w:rPr>
                          </w:pPr>
                          <w:r w:rsidRPr="0095231E">
                            <w:rPr>
                              <w:sz w:val="17"/>
                              <w:szCs w:val="17"/>
                            </w:rPr>
                            <w:t>1410 N Hilton Street, Boise, ID 83706</w:t>
                          </w:r>
                        </w:p>
                        <w:p w14:paraId="6A00BAC0" w14:textId="77777777" w:rsidR="0014184B" w:rsidRPr="0095231E" w:rsidRDefault="00000000" w:rsidP="0014184B">
                          <w:pPr>
                            <w:rPr>
                              <w:sz w:val="17"/>
                              <w:szCs w:val="17"/>
                            </w:rPr>
                          </w:pPr>
                          <w:r w:rsidRPr="0095231E">
                            <w:rPr>
                              <w:sz w:val="17"/>
                              <w:szCs w:val="17"/>
                            </w:rPr>
                            <w:t>(208) 373-0502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28EE5" id="_x0000_s1027" type="#_x0000_t202" style="position:absolute;left:0;text-align:left;margin-left:-4.3pt;margin-top:1.1pt;width:172.7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" filled="f" stroked="f">
              <v:textbox>
                <w:txbxContent>
                  <w:p w14:paraId="56F0ABEE" w14:textId="77777777" w:rsidR="0014184B" w:rsidRPr="0095231E" w:rsidRDefault="00000000" w:rsidP="0014184B">
                    <w:pPr>
                      <w:rPr>
                        <w:sz w:val="17"/>
                        <w:szCs w:val="17"/>
                      </w:rPr>
                    </w:pPr>
                    <w:r w:rsidRPr="0095231E">
                      <w:rPr>
                        <w:sz w:val="17"/>
                        <w:szCs w:val="17"/>
                      </w:rPr>
                      <w:t>1410 N Hilton Street, Boise, ID 83706</w:t>
                    </w:r>
                  </w:p>
                  <w:p w14:paraId="6A00BAC0" w14:textId="77777777" w:rsidR="0014184B" w:rsidRPr="0095231E" w:rsidRDefault="00000000" w:rsidP="0014184B">
                    <w:pPr>
                      <w:rPr>
                        <w:sz w:val="17"/>
                        <w:szCs w:val="17"/>
                      </w:rPr>
                    </w:pPr>
                    <w:r w:rsidRPr="0095231E">
                      <w:rPr>
                        <w:sz w:val="17"/>
                        <w:szCs w:val="17"/>
                      </w:rPr>
                      <w:t>(208) 373-0502</w:t>
                    </w:r>
                  </w:p>
                </w:txbxContent>
              </v:textbox>
            </v:shape>
          </w:pict>
        </mc:Fallback>
      </mc:AlternateContent>
    </w:r>
  </w:p>
  <w:p w14:paraId="7959C9C6" w14:textId="77777777" w:rsidR="0014184B" w:rsidRDefault="00000000" w:rsidP="0014184B">
    <w:pPr>
      <w:pStyle w:val="Header"/>
      <w:pBdr>
        <w:bottom w:val="none" w:sz="0" w:space="0" w:color="auto"/>
      </w:pBdr>
      <w:tabs>
        <w:tab w:val="right" w:pos="9900"/>
      </w:tabs>
      <w:jc w:val="both"/>
    </w:pPr>
  </w:p>
  <w:p w14:paraId="049E96C3" w14:textId="77777777" w:rsidR="00B13AF6" w:rsidRPr="0014184B" w:rsidRDefault="00000000" w:rsidP="001418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F8"/>
    <w:rsid w:val="00BF4B88"/>
    <w:rsid w:val="00CA75F8"/>
    <w:rsid w:val="00E6123F"/>
    <w:rsid w:val="00EE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4806"/>
  <w15:chartTrackingRefBased/>
  <w15:docId w15:val="{CBFAB569-B03E-40B6-9B1E-4342E48F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5F8"/>
    <w:pPr>
      <w:widowControl w:val="0"/>
      <w:kinsoku w:val="0"/>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75F8"/>
    <w:pPr>
      <w:widowControl/>
      <w:pBdr>
        <w:top w:val="single" w:sz="4" w:space="1" w:color="auto"/>
      </w:pBdr>
      <w:tabs>
        <w:tab w:val="center" w:pos="4680"/>
        <w:tab w:val="right" w:pos="9360"/>
      </w:tabs>
      <w:kinsoku/>
      <w:jc w:val="center"/>
    </w:pPr>
    <w:rPr>
      <w:rFonts w:ascii="Arial" w:eastAsiaTheme="minorHAnsi" w:hAnsi="Arial" w:cstheme="minorBidi"/>
      <w:sz w:val="20"/>
    </w:rPr>
  </w:style>
  <w:style w:type="character" w:customStyle="1" w:styleId="FooterChar">
    <w:name w:val="Footer Char"/>
    <w:basedOn w:val="DefaultParagraphFont"/>
    <w:link w:val="Footer"/>
    <w:uiPriority w:val="99"/>
    <w:rsid w:val="00CA75F8"/>
    <w:rPr>
      <w:rFonts w:ascii="Arial" w:hAnsi="Arial"/>
      <w:sz w:val="20"/>
      <w:szCs w:val="24"/>
    </w:rPr>
  </w:style>
  <w:style w:type="paragraph" w:styleId="Header">
    <w:name w:val="header"/>
    <w:basedOn w:val="Normal"/>
    <w:link w:val="HeaderChar"/>
    <w:unhideWhenUsed/>
    <w:rsid w:val="00CA75F8"/>
    <w:pPr>
      <w:widowControl/>
      <w:pBdr>
        <w:bottom w:val="single" w:sz="4" w:space="1" w:color="auto"/>
      </w:pBdr>
      <w:tabs>
        <w:tab w:val="center" w:pos="4680"/>
        <w:tab w:val="right" w:pos="9360"/>
      </w:tabs>
      <w:kinsoku/>
      <w:jc w:val="right"/>
    </w:pPr>
    <w:rPr>
      <w:rFonts w:ascii="Arial" w:eastAsiaTheme="minorHAnsi" w:hAnsi="Arial" w:cs="Arial"/>
      <w:sz w:val="20"/>
      <w:szCs w:val="18"/>
    </w:rPr>
  </w:style>
  <w:style w:type="character" w:customStyle="1" w:styleId="HeaderChar">
    <w:name w:val="Header Char"/>
    <w:basedOn w:val="DefaultParagraphFont"/>
    <w:link w:val="Header"/>
    <w:rsid w:val="00CA75F8"/>
    <w:rPr>
      <w:rFonts w:ascii="Arial" w:hAnsi="Arial" w:cs="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Rohmer</dc:creator>
  <cp:keywords/>
  <dc:description/>
  <cp:lastModifiedBy>Georges Rohmer</cp:lastModifiedBy>
  <cp:revision>3</cp:revision>
  <dcterms:created xsi:type="dcterms:W3CDTF">2022-11-18T22:57:00Z</dcterms:created>
  <dcterms:modified xsi:type="dcterms:W3CDTF">2022-11-18T23:13:00Z</dcterms:modified>
</cp:coreProperties>
</file>